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Default="004C1991" w:rsidP="004C1991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B19F91" wp14:editId="1A4362AF">
            <wp:simplePos x="0" y="0"/>
            <wp:positionH relativeFrom="column">
              <wp:posOffset>2960370</wp:posOffset>
            </wp:positionH>
            <wp:positionV relativeFrom="page">
              <wp:posOffset>330200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</w:p>
    <w:p w:rsidR="004C1991" w:rsidRDefault="004C1991" w:rsidP="004C1991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991" w:rsidRDefault="004C1991" w:rsidP="004C1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C1991" w:rsidRDefault="004C1991" w:rsidP="004C199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4C1991" w:rsidRDefault="004C1991" w:rsidP="004C199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4C1991" w:rsidRDefault="004C1991" w:rsidP="004C1991">
      <w:pPr>
        <w:jc w:val="center"/>
        <w:rPr>
          <w:b/>
          <w:sz w:val="28"/>
          <w:szCs w:val="28"/>
        </w:rPr>
      </w:pPr>
    </w:p>
    <w:p w:rsidR="004C1991" w:rsidRDefault="004C1991" w:rsidP="004C1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1991" w:rsidRPr="000F04D9" w:rsidRDefault="004C1991" w:rsidP="004C199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bookmarkStart w:id="0" w:name="_GoBack"/>
      <w:bookmarkEnd w:id="0"/>
      <w:r>
        <w:rPr>
          <w:sz w:val="26"/>
          <w:szCs w:val="28"/>
        </w:rPr>
        <w:t>т</w:t>
      </w:r>
      <w:r>
        <w:rPr>
          <w:sz w:val="26"/>
          <w:szCs w:val="28"/>
        </w:rPr>
        <w:t xml:space="preserve"> 26 ноября 2020</w:t>
      </w:r>
      <w:r>
        <w:rPr>
          <w:rFonts w:ascii="Arial" w:cs="Arial"/>
          <w:sz w:val="26"/>
          <w:szCs w:val="28"/>
        </w:rPr>
        <w:t xml:space="preserve">                             </w:t>
      </w:r>
      <w:r>
        <w:rPr>
          <w:rFonts w:ascii="Arial" w:cs="Arial"/>
          <w:sz w:val="26"/>
          <w:szCs w:val="28"/>
        </w:rPr>
        <w:t xml:space="preserve">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79</w:t>
      </w:r>
    </w:p>
    <w:p w:rsidR="00351E2D" w:rsidRDefault="004C1991" w:rsidP="004C1991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F615B4" w:rsidRDefault="00F615B4">
      <w:pPr>
        <w:rPr>
          <w:b/>
          <w:sz w:val="28"/>
          <w:szCs w:val="28"/>
        </w:rPr>
      </w:pPr>
    </w:p>
    <w:p w:rsidR="00F615B4" w:rsidRDefault="00F615B4">
      <w:pPr>
        <w:rPr>
          <w:b/>
          <w:sz w:val="28"/>
          <w:szCs w:val="28"/>
        </w:rPr>
      </w:pPr>
    </w:p>
    <w:p w:rsidR="00A14F30" w:rsidRDefault="00A14F30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351E2D" w:rsidRPr="00A14F30">
        <w:tc>
          <w:tcPr>
            <w:tcW w:w="9708" w:type="dxa"/>
            <w:shd w:val="clear" w:color="auto" w:fill="auto"/>
          </w:tcPr>
          <w:p w:rsidR="00351E2D" w:rsidRPr="00A14F30" w:rsidRDefault="00351E2D" w:rsidP="00791091">
            <w:pPr>
              <w:snapToGrid w:val="0"/>
              <w:jc w:val="center"/>
              <w:rPr>
                <w:rFonts w:eastAsia="PMingLiU"/>
                <w:b/>
                <w:bCs/>
                <w:sz w:val="27"/>
                <w:szCs w:val="27"/>
              </w:rPr>
            </w:pPr>
            <w:r w:rsidRPr="00A14F30">
              <w:rPr>
                <w:rFonts w:eastAsia="PMingLiU"/>
                <w:b/>
                <w:bCs/>
                <w:sz w:val="27"/>
                <w:szCs w:val="27"/>
              </w:rPr>
              <w:t>О</w:t>
            </w:r>
            <w:r w:rsidR="00E71209" w:rsidRPr="00A14F30">
              <w:rPr>
                <w:rFonts w:eastAsia="PMingLiU"/>
                <w:b/>
                <w:bCs/>
                <w:sz w:val="27"/>
                <w:szCs w:val="27"/>
              </w:rPr>
              <w:t xml:space="preserve"> внесении изменени</w:t>
            </w:r>
            <w:r w:rsidR="00320372" w:rsidRPr="00A14F30">
              <w:rPr>
                <w:rFonts w:eastAsia="PMingLiU"/>
                <w:b/>
                <w:bCs/>
                <w:sz w:val="27"/>
                <w:szCs w:val="27"/>
              </w:rPr>
              <w:t>я</w:t>
            </w:r>
            <w:r w:rsidR="00E71209" w:rsidRPr="00A14F30">
              <w:rPr>
                <w:rFonts w:eastAsia="PMingLiU"/>
                <w:b/>
                <w:bCs/>
                <w:sz w:val="27"/>
                <w:szCs w:val="27"/>
              </w:rPr>
              <w:t xml:space="preserve"> в </w:t>
            </w:r>
            <w:r w:rsidR="005F18DA" w:rsidRPr="00A14F30">
              <w:rPr>
                <w:rFonts w:eastAsia="PMingLiU"/>
                <w:b/>
                <w:bCs/>
                <w:sz w:val="27"/>
                <w:szCs w:val="27"/>
              </w:rPr>
              <w:t>решение С</w:t>
            </w:r>
            <w:r w:rsidR="00791091" w:rsidRPr="00A14F30">
              <w:rPr>
                <w:rFonts w:eastAsia="PMingLiU"/>
                <w:b/>
                <w:bCs/>
                <w:sz w:val="27"/>
                <w:szCs w:val="27"/>
              </w:rPr>
              <w:t>овета Тбилисского сельского поселения Тбилисского района от 26 апреля 2018</w:t>
            </w:r>
            <w:r w:rsidR="006B565F" w:rsidRPr="00A14F30">
              <w:rPr>
                <w:rFonts w:eastAsia="PMingLiU"/>
                <w:b/>
                <w:bCs/>
                <w:sz w:val="27"/>
                <w:szCs w:val="27"/>
              </w:rPr>
              <w:t xml:space="preserve"> года</w:t>
            </w:r>
            <w:r w:rsidR="00791091" w:rsidRPr="00A14F30">
              <w:rPr>
                <w:rFonts w:eastAsia="PMingLiU"/>
                <w:b/>
                <w:bCs/>
                <w:sz w:val="27"/>
                <w:szCs w:val="27"/>
              </w:rPr>
              <w:t xml:space="preserve"> № 342 «Об утверждении Положения о присвоении звания «Почетный гражданин Тбилисского сельского поселения Тбилисского района»</w:t>
            </w:r>
          </w:p>
        </w:tc>
      </w:tr>
    </w:tbl>
    <w:p w:rsidR="00351E2D" w:rsidRPr="00A14F30" w:rsidRDefault="00351E2D">
      <w:pPr>
        <w:rPr>
          <w:sz w:val="27"/>
          <w:szCs w:val="27"/>
        </w:rPr>
      </w:pPr>
    </w:p>
    <w:p w:rsidR="00CB0CF8" w:rsidRPr="00A14F30" w:rsidRDefault="00CB0CF8" w:rsidP="00CB0CF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14F30">
        <w:rPr>
          <w:rFonts w:eastAsia="Calibri"/>
          <w:color w:val="000000"/>
          <w:sz w:val="27"/>
          <w:szCs w:val="27"/>
          <w:lang w:eastAsia="en-US"/>
        </w:rPr>
        <w:t>В соответств</w:t>
      </w:r>
      <w:r w:rsidR="00320372" w:rsidRPr="00A14F30">
        <w:rPr>
          <w:rFonts w:eastAsia="Calibri"/>
          <w:color w:val="000000"/>
          <w:sz w:val="27"/>
          <w:szCs w:val="27"/>
          <w:lang w:eastAsia="en-US"/>
        </w:rPr>
        <w:t xml:space="preserve">ии с Федеральным законом от </w:t>
      </w:r>
      <w:r w:rsidRPr="00A14F30">
        <w:rPr>
          <w:rFonts w:eastAsia="Calibri"/>
          <w:color w:val="000000"/>
          <w:sz w:val="27"/>
          <w:szCs w:val="27"/>
          <w:lang w:eastAsia="en-US"/>
        </w:rPr>
        <w:t xml:space="preserve">6 октября 2003 </w:t>
      </w:r>
      <w:hyperlink r:id="rId8" w:history="1">
        <w:r w:rsidRPr="00A14F30">
          <w:rPr>
            <w:rFonts w:eastAsia="Calibri"/>
            <w:color w:val="000000"/>
            <w:sz w:val="27"/>
            <w:szCs w:val="27"/>
            <w:lang w:eastAsia="en-US"/>
          </w:rPr>
          <w:t>№ 131-ФЗ</w:t>
        </w:r>
      </w:hyperlink>
      <w:r w:rsidRPr="00A14F30">
        <w:rPr>
          <w:rFonts w:eastAsia="Calibri"/>
          <w:color w:val="000000"/>
          <w:sz w:val="27"/>
          <w:szCs w:val="27"/>
          <w:lang w:eastAsia="en-US"/>
        </w:rPr>
        <w:t xml:space="preserve"> «Об общих </w:t>
      </w:r>
      <w:r w:rsidRPr="00A14F30">
        <w:rPr>
          <w:rFonts w:eastAsia="Calibri"/>
          <w:sz w:val="27"/>
          <w:szCs w:val="27"/>
          <w:lang w:eastAsia="en-US"/>
        </w:rPr>
        <w:t xml:space="preserve">принципах организации местного самоуправления в Российской Федерации», </w:t>
      </w:r>
      <w:r w:rsidR="002E2F0A" w:rsidRPr="00A14F30">
        <w:rPr>
          <w:rFonts w:eastAsia="Calibri"/>
          <w:sz w:val="27"/>
          <w:szCs w:val="27"/>
          <w:lang w:eastAsia="en-US"/>
        </w:rPr>
        <w:t>руководствуясь ст</w:t>
      </w:r>
      <w:r w:rsidR="00320372" w:rsidRPr="00A14F30">
        <w:rPr>
          <w:rFonts w:eastAsia="Calibri"/>
          <w:sz w:val="27"/>
          <w:szCs w:val="27"/>
          <w:lang w:eastAsia="en-US"/>
        </w:rPr>
        <w:t>атьей</w:t>
      </w:r>
      <w:r w:rsidR="002E2F0A" w:rsidRPr="00A14F30">
        <w:rPr>
          <w:rFonts w:eastAsia="Calibri"/>
          <w:sz w:val="27"/>
          <w:szCs w:val="27"/>
          <w:lang w:eastAsia="en-US"/>
        </w:rPr>
        <w:t xml:space="preserve"> 26</w:t>
      </w:r>
      <w:r w:rsidR="00E5061C" w:rsidRPr="00A14F30">
        <w:rPr>
          <w:rFonts w:eastAsia="Calibri"/>
          <w:sz w:val="27"/>
          <w:szCs w:val="27"/>
          <w:lang w:eastAsia="en-US"/>
        </w:rPr>
        <w:t>, 58</w:t>
      </w:r>
      <w:r w:rsidR="002E2F0A" w:rsidRPr="00A14F30">
        <w:rPr>
          <w:rFonts w:eastAsia="Calibri"/>
          <w:sz w:val="27"/>
          <w:szCs w:val="27"/>
          <w:lang w:eastAsia="en-US"/>
        </w:rPr>
        <w:t xml:space="preserve"> Устава Тбилисского сельского поселения Тбилисского района</w:t>
      </w:r>
      <w:r w:rsidRPr="00A14F30">
        <w:rPr>
          <w:rFonts w:eastAsia="Calibri"/>
          <w:sz w:val="27"/>
          <w:szCs w:val="27"/>
          <w:lang w:eastAsia="en-US"/>
        </w:rPr>
        <w:t xml:space="preserve">, Совет Тбилисского сельского поселения Тбилисского района </w:t>
      </w:r>
      <w:proofErr w:type="gramStart"/>
      <w:r w:rsidRPr="00A14F30">
        <w:rPr>
          <w:rFonts w:eastAsia="Calibri"/>
          <w:sz w:val="27"/>
          <w:szCs w:val="27"/>
          <w:lang w:eastAsia="en-US"/>
        </w:rPr>
        <w:t>р</w:t>
      </w:r>
      <w:proofErr w:type="gramEnd"/>
      <w:r w:rsidRPr="00A14F30">
        <w:rPr>
          <w:rFonts w:eastAsia="Calibri"/>
          <w:sz w:val="27"/>
          <w:szCs w:val="27"/>
          <w:lang w:eastAsia="en-US"/>
        </w:rPr>
        <w:t xml:space="preserve"> е ш и л:</w:t>
      </w:r>
    </w:p>
    <w:p w:rsidR="006B565F" w:rsidRPr="00A14F30" w:rsidRDefault="00791091" w:rsidP="005F18DA">
      <w:pPr>
        <w:pStyle w:val="af4"/>
        <w:numPr>
          <w:ilvl w:val="0"/>
          <w:numId w:val="4"/>
        </w:numPr>
        <w:tabs>
          <w:tab w:val="left" w:pos="1260"/>
          <w:tab w:val="left" w:pos="132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A14F30">
        <w:rPr>
          <w:rFonts w:eastAsia="PMingLiU"/>
          <w:sz w:val="27"/>
          <w:szCs w:val="27"/>
        </w:rPr>
        <w:t>Внести изменение</w:t>
      </w:r>
      <w:r w:rsidR="00E71209" w:rsidRPr="00A14F30">
        <w:rPr>
          <w:rFonts w:eastAsia="PMingLiU"/>
          <w:sz w:val="27"/>
          <w:szCs w:val="27"/>
        </w:rPr>
        <w:t xml:space="preserve"> в </w:t>
      </w:r>
      <w:r w:rsidRPr="00A14F30">
        <w:rPr>
          <w:rFonts w:eastAsia="PMingLiU"/>
          <w:sz w:val="27"/>
          <w:szCs w:val="27"/>
        </w:rPr>
        <w:t>решение Совета</w:t>
      </w:r>
      <w:r w:rsidR="006B565F" w:rsidRPr="00A14F30">
        <w:rPr>
          <w:rFonts w:eastAsia="PMingLiU"/>
          <w:sz w:val="27"/>
          <w:szCs w:val="27"/>
        </w:rPr>
        <w:t xml:space="preserve"> Тбилисского сельского поселения Тбилисского района от 26 апреля 2018 года</w:t>
      </w:r>
      <w:r w:rsidRPr="00A14F30">
        <w:rPr>
          <w:rFonts w:eastAsia="PMingLiU"/>
          <w:sz w:val="27"/>
          <w:szCs w:val="27"/>
        </w:rPr>
        <w:t xml:space="preserve"> </w:t>
      </w:r>
      <w:r w:rsidR="006B565F" w:rsidRPr="00A14F30">
        <w:rPr>
          <w:rFonts w:eastAsia="PMingLiU"/>
          <w:sz w:val="27"/>
          <w:szCs w:val="27"/>
        </w:rPr>
        <w:t xml:space="preserve">№ 342 </w:t>
      </w:r>
      <w:r w:rsidR="00320372" w:rsidRPr="00A14F30">
        <w:rPr>
          <w:rFonts w:eastAsia="PMingLiU"/>
          <w:sz w:val="27"/>
          <w:szCs w:val="27"/>
        </w:rPr>
        <w:t>«</w:t>
      </w:r>
      <w:r w:rsidR="006B565F" w:rsidRPr="00A14F30">
        <w:rPr>
          <w:rFonts w:eastAsia="PMingLiU"/>
          <w:sz w:val="27"/>
          <w:szCs w:val="27"/>
        </w:rPr>
        <w:t>Об утверждении Положения о присвоении звания «</w:t>
      </w:r>
      <w:r w:rsidR="00320372" w:rsidRPr="00A14F30">
        <w:rPr>
          <w:rFonts w:eastAsia="PMingLiU"/>
          <w:sz w:val="27"/>
          <w:szCs w:val="27"/>
        </w:rPr>
        <w:t>Почетный гражданин Тбилисского сельского поселения Тбилисского района»</w:t>
      </w:r>
      <w:r w:rsidR="005F18DA" w:rsidRPr="00A14F30">
        <w:rPr>
          <w:rFonts w:eastAsia="PMingLiU"/>
          <w:sz w:val="27"/>
          <w:szCs w:val="27"/>
        </w:rPr>
        <w:t>,</w:t>
      </w:r>
      <w:r w:rsidR="00E5061C" w:rsidRPr="00A14F30">
        <w:rPr>
          <w:rFonts w:eastAsia="PMingLiU"/>
          <w:sz w:val="27"/>
          <w:szCs w:val="27"/>
        </w:rPr>
        <w:t xml:space="preserve"> в приложении признать </w:t>
      </w:r>
      <w:r w:rsidR="005F18DA" w:rsidRPr="00A14F30">
        <w:rPr>
          <w:rFonts w:eastAsia="PMingLiU"/>
          <w:sz w:val="27"/>
          <w:szCs w:val="27"/>
        </w:rPr>
        <w:t>утратившим силу подпункты 4.4.2, 4.4.4,</w:t>
      </w:r>
      <w:r w:rsidR="00320372" w:rsidRPr="00A14F30">
        <w:rPr>
          <w:rFonts w:eastAsia="PMingLiU"/>
          <w:sz w:val="27"/>
          <w:szCs w:val="27"/>
        </w:rPr>
        <w:t xml:space="preserve"> </w:t>
      </w:r>
      <w:r w:rsidR="002E2F0A" w:rsidRPr="00A14F30">
        <w:rPr>
          <w:sz w:val="27"/>
          <w:szCs w:val="27"/>
        </w:rPr>
        <w:t xml:space="preserve">пункта </w:t>
      </w:r>
      <w:r w:rsidR="005F18DA" w:rsidRPr="00A14F30">
        <w:rPr>
          <w:sz w:val="27"/>
          <w:szCs w:val="27"/>
        </w:rPr>
        <w:t>4</w:t>
      </w:r>
      <w:r w:rsidR="002E2F0A" w:rsidRPr="00A14F30">
        <w:rPr>
          <w:sz w:val="27"/>
          <w:szCs w:val="27"/>
        </w:rPr>
        <w:t>.</w:t>
      </w:r>
      <w:r w:rsidR="005F18DA" w:rsidRPr="00A14F30">
        <w:rPr>
          <w:sz w:val="27"/>
          <w:szCs w:val="27"/>
        </w:rPr>
        <w:t>4,</w:t>
      </w:r>
      <w:r w:rsidR="00CB0CF8" w:rsidRPr="00A14F30">
        <w:rPr>
          <w:sz w:val="27"/>
          <w:szCs w:val="27"/>
        </w:rPr>
        <w:t xml:space="preserve"> раздела </w:t>
      </w:r>
      <w:r w:rsidR="005F18DA" w:rsidRPr="00A14F30">
        <w:rPr>
          <w:sz w:val="27"/>
          <w:szCs w:val="27"/>
        </w:rPr>
        <w:t>4</w:t>
      </w:r>
      <w:r w:rsidR="00CB0CF8" w:rsidRPr="00A14F30">
        <w:rPr>
          <w:sz w:val="27"/>
          <w:szCs w:val="27"/>
        </w:rPr>
        <w:t xml:space="preserve"> (</w:t>
      </w:r>
      <w:r w:rsidR="005F18DA" w:rsidRPr="00A14F30">
        <w:rPr>
          <w:sz w:val="27"/>
          <w:szCs w:val="27"/>
        </w:rPr>
        <w:t>Предоставляемые права и льготы</w:t>
      </w:r>
      <w:r w:rsidR="00CB0CF8" w:rsidRPr="00A14F30">
        <w:rPr>
          <w:sz w:val="27"/>
          <w:szCs w:val="27"/>
        </w:rPr>
        <w:t>)</w:t>
      </w:r>
      <w:r w:rsidR="00320372" w:rsidRPr="00A14F30">
        <w:rPr>
          <w:color w:val="000000" w:themeColor="text1"/>
          <w:sz w:val="27"/>
          <w:szCs w:val="27"/>
        </w:rPr>
        <w:t>.</w:t>
      </w:r>
    </w:p>
    <w:p w:rsidR="006B565F" w:rsidRPr="00A14F30" w:rsidRDefault="002E2F0A" w:rsidP="006B565F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A14F30">
        <w:rPr>
          <w:sz w:val="27"/>
          <w:szCs w:val="27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Pr="00A14F30">
        <w:rPr>
          <w:rFonts w:eastAsia="Calibri"/>
          <w:sz w:val="27"/>
          <w:szCs w:val="27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B565F" w:rsidRPr="00A14F30" w:rsidRDefault="00CB0CF8" w:rsidP="006B565F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proofErr w:type="gramStart"/>
      <w:r w:rsidRPr="00A14F30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A14F30">
        <w:rPr>
          <w:rFonts w:eastAsia="Calibri"/>
          <w:sz w:val="27"/>
          <w:szCs w:val="27"/>
          <w:lang w:eastAsia="en-US"/>
        </w:rPr>
        <w:t xml:space="preserve"> выполнением настоящего решения возложить на  </w:t>
      </w:r>
      <w:r w:rsidR="00E5739D" w:rsidRPr="00A14F30">
        <w:rPr>
          <w:rFonts w:eastAsia="Calibri"/>
          <w:sz w:val="27"/>
          <w:szCs w:val="27"/>
          <w:lang w:eastAsia="en-US"/>
        </w:rPr>
        <w:t>постоянно-</w:t>
      </w:r>
      <w:r w:rsidRPr="00A14F30">
        <w:rPr>
          <w:rFonts w:eastAsia="Calibri"/>
          <w:sz w:val="27"/>
          <w:szCs w:val="27"/>
          <w:lang w:eastAsia="en-US"/>
        </w:rPr>
        <w:t xml:space="preserve">действующую комиссию Совета Тбилисского сельского поселения Тбилисского района по </w:t>
      </w:r>
      <w:r w:rsidR="002E2F0A" w:rsidRPr="00A14F30">
        <w:rPr>
          <w:rFonts w:eastAsia="Calibri"/>
          <w:sz w:val="27"/>
          <w:szCs w:val="27"/>
          <w:lang w:eastAsia="en-US"/>
        </w:rPr>
        <w:t xml:space="preserve">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</w:t>
      </w:r>
      <w:r w:rsidRPr="00A14F30">
        <w:rPr>
          <w:rFonts w:eastAsia="Calibri"/>
          <w:sz w:val="27"/>
          <w:szCs w:val="27"/>
          <w:lang w:eastAsia="en-US"/>
        </w:rPr>
        <w:t xml:space="preserve"> (</w:t>
      </w:r>
      <w:r w:rsidR="002E2F0A" w:rsidRPr="00A14F30">
        <w:rPr>
          <w:rFonts w:eastAsia="Calibri"/>
          <w:sz w:val="27"/>
          <w:szCs w:val="27"/>
          <w:lang w:eastAsia="en-US"/>
        </w:rPr>
        <w:t>Соболева</w:t>
      </w:r>
      <w:r w:rsidRPr="00A14F30">
        <w:rPr>
          <w:rFonts w:eastAsia="Calibri"/>
          <w:sz w:val="27"/>
          <w:szCs w:val="27"/>
          <w:lang w:eastAsia="en-US"/>
        </w:rPr>
        <w:t>).</w:t>
      </w:r>
    </w:p>
    <w:p w:rsidR="00320372" w:rsidRPr="00A14F30" w:rsidRDefault="00320372" w:rsidP="006B565F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A14F30">
        <w:rPr>
          <w:rFonts w:eastAsia="Calibri"/>
          <w:sz w:val="27"/>
          <w:szCs w:val="27"/>
          <w:lang w:eastAsia="en-US"/>
        </w:rPr>
        <w:t xml:space="preserve">Решение </w:t>
      </w:r>
      <w:proofErr w:type="gramStart"/>
      <w:r w:rsidRPr="00A14F30">
        <w:rPr>
          <w:rFonts w:eastAsia="Calibri"/>
          <w:sz w:val="27"/>
          <w:szCs w:val="27"/>
          <w:lang w:eastAsia="en-US"/>
        </w:rPr>
        <w:t>в</w:t>
      </w:r>
      <w:proofErr w:type="gramEnd"/>
      <w:r w:rsidRPr="00A14F30">
        <w:rPr>
          <w:rFonts w:eastAsia="Calibri"/>
          <w:sz w:val="27"/>
          <w:szCs w:val="27"/>
          <w:lang w:eastAsia="en-US"/>
        </w:rPr>
        <w:t xml:space="preserve"> ступает </w:t>
      </w:r>
      <w:proofErr w:type="gramStart"/>
      <w:r w:rsidRPr="00A14F30">
        <w:rPr>
          <w:rFonts w:eastAsia="Calibri"/>
          <w:sz w:val="27"/>
          <w:szCs w:val="27"/>
          <w:lang w:eastAsia="en-US"/>
        </w:rPr>
        <w:t>в</w:t>
      </w:r>
      <w:proofErr w:type="gramEnd"/>
      <w:r w:rsidRPr="00A14F30">
        <w:rPr>
          <w:rFonts w:eastAsia="Calibri"/>
          <w:sz w:val="27"/>
          <w:szCs w:val="27"/>
          <w:lang w:eastAsia="en-US"/>
        </w:rPr>
        <w:t xml:space="preserve"> силу со дня его официального опубликования.</w:t>
      </w:r>
    </w:p>
    <w:p w:rsidR="002E2F0A" w:rsidRPr="00A14F30" w:rsidRDefault="002E2F0A">
      <w:pPr>
        <w:tabs>
          <w:tab w:val="left" w:pos="1260"/>
          <w:tab w:val="left" w:pos="1980"/>
        </w:tabs>
        <w:jc w:val="both"/>
        <w:rPr>
          <w:rFonts w:eastAsia="Calibri"/>
          <w:sz w:val="27"/>
          <w:szCs w:val="27"/>
          <w:lang w:eastAsia="en-US"/>
        </w:rPr>
      </w:pPr>
    </w:p>
    <w:p w:rsidR="006B565F" w:rsidRPr="00A14F30" w:rsidRDefault="006B565F">
      <w:pPr>
        <w:tabs>
          <w:tab w:val="left" w:pos="1260"/>
          <w:tab w:val="left" w:pos="1980"/>
        </w:tabs>
        <w:jc w:val="both"/>
        <w:rPr>
          <w:rFonts w:eastAsia="Calibri"/>
          <w:sz w:val="27"/>
          <w:szCs w:val="27"/>
          <w:lang w:eastAsia="en-US"/>
        </w:rPr>
      </w:pPr>
    </w:p>
    <w:p w:rsidR="005F18DA" w:rsidRPr="00A14F30" w:rsidRDefault="005F18DA" w:rsidP="005F18D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  <w:r w:rsidRPr="00A14F30">
        <w:rPr>
          <w:sz w:val="27"/>
          <w:szCs w:val="27"/>
        </w:rPr>
        <w:t xml:space="preserve">Глава </w:t>
      </w:r>
      <w:proofErr w:type="gramStart"/>
      <w:r w:rsidRPr="00A14F30">
        <w:rPr>
          <w:sz w:val="27"/>
          <w:szCs w:val="27"/>
        </w:rPr>
        <w:t>Тбилисского</w:t>
      </w:r>
      <w:proofErr w:type="gramEnd"/>
      <w:r w:rsidRPr="00A14F30">
        <w:rPr>
          <w:sz w:val="27"/>
          <w:szCs w:val="27"/>
        </w:rPr>
        <w:t xml:space="preserve"> сельского</w:t>
      </w:r>
    </w:p>
    <w:p w:rsidR="005F18DA" w:rsidRPr="00A14F30" w:rsidRDefault="005F18DA" w:rsidP="005F18D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  <w:r w:rsidRPr="00A14F30">
        <w:rPr>
          <w:sz w:val="27"/>
          <w:szCs w:val="27"/>
        </w:rPr>
        <w:t>поселе</w:t>
      </w:r>
      <w:r w:rsidR="004C1991">
        <w:rPr>
          <w:sz w:val="27"/>
          <w:szCs w:val="27"/>
        </w:rPr>
        <w:t>ния Тбилисского района</w:t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Pr="00A14F30">
        <w:rPr>
          <w:sz w:val="27"/>
          <w:szCs w:val="27"/>
        </w:rPr>
        <w:t>А.Н. Стойкин</w:t>
      </w:r>
    </w:p>
    <w:p w:rsidR="005F18DA" w:rsidRPr="00A14F30" w:rsidRDefault="005F18DA" w:rsidP="005F18D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</w:p>
    <w:p w:rsidR="002E2F0A" w:rsidRPr="00A14F30" w:rsidRDefault="004C1991" w:rsidP="002E2F0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  <w:r w:rsidR="002E2F0A" w:rsidRPr="00A14F30">
        <w:rPr>
          <w:sz w:val="27"/>
          <w:szCs w:val="27"/>
        </w:rPr>
        <w:t xml:space="preserve"> Совета </w:t>
      </w:r>
    </w:p>
    <w:p w:rsidR="002E2F0A" w:rsidRPr="00A14F30" w:rsidRDefault="002E2F0A" w:rsidP="002E2F0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  <w:r w:rsidRPr="00A14F30">
        <w:rPr>
          <w:sz w:val="27"/>
          <w:szCs w:val="27"/>
        </w:rPr>
        <w:t xml:space="preserve">Тбилисского сельского </w:t>
      </w:r>
    </w:p>
    <w:p w:rsidR="002E2F0A" w:rsidRPr="00A14F30" w:rsidRDefault="002E2F0A" w:rsidP="002E2F0A">
      <w:pPr>
        <w:tabs>
          <w:tab w:val="left" w:pos="1260"/>
          <w:tab w:val="left" w:pos="1980"/>
        </w:tabs>
        <w:jc w:val="both"/>
        <w:rPr>
          <w:sz w:val="27"/>
          <w:szCs w:val="27"/>
        </w:rPr>
      </w:pPr>
      <w:r w:rsidRPr="00A14F30">
        <w:rPr>
          <w:sz w:val="27"/>
          <w:szCs w:val="27"/>
        </w:rPr>
        <w:t>посе</w:t>
      </w:r>
      <w:r w:rsidR="004C1991">
        <w:rPr>
          <w:sz w:val="27"/>
          <w:szCs w:val="27"/>
        </w:rPr>
        <w:t>ления Тбилисского района</w:t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</w:r>
      <w:r w:rsidR="004C1991">
        <w:rPr>
          <w:sz w:val="27"/>
          <w:szCs w:val="27"/>
        </w:rPr>
        <w:tab/>
        <w:t>Е.И. Рудакова</w:t>
      </w:r>
    </w:p>
    <w:sectPr w:rsidR="002E2F0A" w:rsidRPr="00A14F30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18EAEFC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CD569C"/>
    <w:multiLevelType w:val="multilevel"/>
    <w:tmpl w:val="DD943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381004"/>
    <w:multiLevelType w:val="hybridMultilevel"/>
    <w:tmpl w:val="A322CA28"/>
    <w:lvl w:ilvl="0" w:tplc="89D89AD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16223E"/>
    <w:rsid w:val="001A778E"/>
    <w:rsid w:val="001B2FAE"/>
    <w:rsid w:val="001D54E6"/>
    <w:rsid w:val="001F0515"/>
    <w:rsid w:val="00212428"/>
    <w:rsid w:val="00233583"/>
    <w:rsid w:val="00291B91"/>
    <w:rsid w:val="002A3EAB"/>
    <w:rsid w:val="002E2F0A"/>
    <w:rsid w:val="00320372"/>
    <w:rsid w:val="00322B38"/>
    <w:rsid w:val="00351E2D"/>
    <w:rsid w:val="003B2FAB"/>
    <w:rsid w:val="0040634B"/>
    <w:rsid w:val="00430B4E"/>
    <w:rsid w:val="004C1991"/>
    <w:rsid w:val="00512BCA"/>
    <w:rsid w:val="005541E3"/>
    <w:rsid w:val="0056046D"/>
    <w:rsid w:val="005D6635"/>
    <w:rsid w:val="005E4E27"/>
    <w:rsid w:val="005F18DA"/>
    <w:rsid w:val="00627075"/>
    <w:rsid w:val="006562B4"/>
    <w:rsid w:val="00672D55"/>
    <w:rsid w:val="00673C20"/>
    <w:rsid w:val="006920FC"/>
    <w:rsid w:val="006953B5"/>
    <w:rsid w:val="006A781E"/>
    <w:rsid w:val="006B565F"/>
    <w:rsid w:val="00706A28"/>
    <w:rsid w:val="00791091"/>
    <w:rsid w:val="00870556"/>
    <w:rsid w:val="00920578"/>
    <w:rsid w:val="00922C13"/>
    <w:rsid w:val="00995A6C"/>
    <w:rsid w:val="00A14F30"/>
    <w:rsid w:val="00AA3715"/>
    <w:rsid w:val="00AB65D4"/>
    <w:rsid w:val="00AC137E"/>
    <w:rsid w:val="00CB0CF8"/>
    <w:rsid w:val="00CC1E28"/>
    <w:rsid w:val="00CD2CC4"/>
    <w:rsid w:val="00D25A01"/>
    <w:rsid w:val="00D45A32"/>
    <w:rsid w:val="00D726C8"/>
    <w:rsid w:val="00DD33D6"/>
    <w:rsid w:val="00DF6620"/>
    <w:rsid w:val="00E5061C"/>
    <w:rsid w:val="00E5739D"/>
    <w:rsid w:val="00E61CF8"/>
    <w:rsid w:val="00E71209"/>
    <w:rsid w:val="00E73515"/>
    <w:rsid w:val="00EC4664"/>
    <w:rsid w:val="00ED4420"/>
    <w:rsid w:val="00F141F9"/>
    <w:rsid w:val="00F26999"/>
    <w:rsid w:val="00F35867"/>
    <w:rsid w:val="00F4507E"/>
    <w:rsid w:val="00F51E13"/>
    <w:rsid w:val="00F56D60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2CC4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CD2CC4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CD2CC4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2CC4"/>
  </w:style>
  <w:style w:type="character" w:customStyle="1" w:styleId="WW-Absatz-Standardschriftart">
    <w:name w:val="WW-Absatz-Standardschriftart"/>
    <w:rsid w:val="00CD2CC4"/>
  </w:style>
  <w:style w:type="character" w:customStyle="1" w:styleId="WW-Absatz-Standardschriftart1">
    <w:name w:val="WW-Absatz-Standardschriftart1"/>
    <w:rsid w:val="00CD2CC4"/>
  </w:style>
  <w:style w:type="character" w:customStyle="1" w:styleId="WW-Absatz-Standardschriftart11">
    <w:name w:val="WW-Absatz-Standardschriftart11"/>
    <w:rsid w:val="00CD2CC4"/>
  </w:style>
  <w:style w:type="character" w:customStyle="1" w:styleId="10">
    <w:name w:val="Основной шрифт абзаца1"/>
    <w:rsid w:val="00CD2CC4"/>
  </w:style>
  <w:style w:type="character" w:customStyle="1" w:styleId="11">
    <w:name w:val="Заголовок 1 Знак"/>
    <w:rsid w:val="00CD2CC4"/>
    <w:rPr>
      <w:sz w:val="24"/>
      <w:szCs w:val="24"/>
    </w:rPr>
  </w:style>
  <w:style w:type="character" w:customStyle="1" w:styleId="20">
    <w:name w:val="Заголовок 2 Знак"/>
    <w:rsid w:val="00CD2CC4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CD2CC4"/>
    <w:rPr>
      <w:sz w:val="22"/>
      <w:szCs w:val="22"/>
      <w:lang w:val="en-US"/>
    </w:rPr>
  </w:style>
  <w:style w:type="character" w:styleId="a3">
    <w:name w:val="page number"/>
    <w:rsid w:val="00CD2CC4"/>
    <w:rPr>
      <w:rFonts w:ascii="Times New Roman" w:hAnsi="Times New Roman"/>
      <w:sz w:val="28"/>
    </w:rPr>
  </w:style>
  <w:style w:type="character" w:customStyle="1" w:styleId="a4">
    <w:name w:val="Текст выноски Знак"/>
    <w:rsid w:val="00CD2CC4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CD2CC4"/>
    <w:rPr>
      <w:rFonts w:ascii="Courier New" w:hAnsi="Courier New" w:cs="Courier New"/>
    </w:rPr>
  </w:style>
  <w:style w:type="character" w:customStyle="1" w:styleId="hl41">
    <w:name w:val="hl41"/>
    <w:rsid w:val="00CD2CC4"/>
    <w:rPr>
      <w:b/>
      <w:bCs/>
      <w:sz w:val="20"/>
      <w:szCs w:val="20"/>
    </w:rPr>
  </w:style>
  <w:style w:type="character" w:customStyle="1" w:styleId="a6">
    <w:name w:val="Основной текст Знак"/>
    <w:rsid w:val="00CD2CC4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CD2CC4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CD2CC4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CD2CC4"/>
    <w:rPr>
      <w:sz w:val="24"/>
      <w:szCs w:val="24"/>
    </w:rPr>
  </w:style>
  <w:style w:type="character" w:customStyle="1" w:styleId="a8">
    <w:name w:val="Символ нумерации"/>
    <w:rsid w:val="00CD2CC4"/>
  </w:style>
  <w:style w:type="paragraph" w:customStyle="1" w:styleId="a9">
    <w:name w:val="Заголовок"/>
    <w:basedOn w:val="a"/>
    <w:next w:val="aa"/>
    <w:rsid w:val="00CD2CC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CD2CC4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CD2CC4"/>
    <w:rPr>
      <w:rFonts w:cs="Tahoma"/>
    </w:rPr>
  </w:style>
  <w:style w:type="paragraph" w:customStyle="1" w:styleId="13">
    <w:name w:val="Название1"/>
    <w:basedOn w:val="a"/>
    <w:rsid w:val="00CD2CC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D2CC4"/>
    <w:pPr>
      <w:suppressLineNumbers/>
    </w:pPr>
    <w:rPr>
      <w:rFonts w:cs="Tahoma"/>
    </w:rPr>
  </w:style>
  <w:style w:type="paragraph" w:styleId="ac">
    <w:name w:val="Normal (Web)"/>
    <w:basedOn w:val="a"/>
    <w:rsid w:val="00CD2CC4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CD2CC4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CD2C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CD2CC4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CD2CC4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CD2CC4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CD2CC4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CD2CC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CD2CC4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CD2CC4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D2CC4"/>
    <w:pPr>
      <w:suppressLineNumbers/>
    </w:pPr>
  </w:style>
  <w:style w:type="paragraph" w:customStyle="1" w:styleId="af1">
    <w:name w:val="Заголовок таблицы"/>
    <w:basedOn w:val="af0"/>
    <w:rsid w:val="00CD2CC4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E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2CC4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CD2CC4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CD2CC4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2CC4"/>
  </w:style>
  <w:style w:type="character" w:customStyle="1" w:styleId="WW-Absatz-Standardschriftart">
    <w:name w:val="WW-Absatz-Standardschriftart"/>
    <w:rsid w:val="00CD2CC4"/>
  </w:style>
  <w:style w:type="character" w:customStyle="1" w:styleId="WW-Absatz-Standardschriftart1">
    <w:name w:val="WW-Absatz-Standardschriftart1"/>
    <w:rsid w:val="00CD2CC4"/>
  </w:style>
  <w:style w:type="character" w:customStyle="1" w:styleId="WW-Absatz-Standardschriftart11">
    <w:name w:val="WW-Absatz-Standardschriftart11"/>
    <w:rsid w:val="00CD2CC4"/>
  </w:style>
  <w:style w:type="character" w:customStyle="1" w:styleId="10">
    <w:name w:val="Основной шрифт абзаца1"/>
    <w:rsid w:val="00CD2CC4"/>
  </w:style>
  <w:style w:type="character" w:customStyle="1" w:styleId="11">
    <w:name w:val="Заголовок 1 Знак"/>
    <w:rsid w:val="00CD2CC4"/>
    <w:rPr>
      <w:sz w:val="24"/>
      <w:szCs w:val="24"/>
    </w:rPr>
  </w:style>
  <w:style w:type="character" w:customStyle="1" w:styleId="20">
    <w:name w:val="Заголовок 2 Знак"/>
    <w:rsid w:val="00CD2CC4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CD2CC4"/>
    <w:rPr>
      <w:sz w:val="22"/>
      <w:szCs w:val="22"/>
      <w:lang w:val="en-US"/>
    </w:rPr>
  </w:style>
  <w:style w:type="character" w:styleId="a3">
    <w:name w:val="page number"/>
    <w:rsid w:val="00CD2CC4"/>
    <w:rPr>
      <w:rFonts w:ascii="Times New Roman" w:hAnsi="Times New Roman"/>
      <w:sz w:val="28"/>
    </w:rPr>
  </w:style>
  <w:style w:type="character" w:customStyle="1" w:styleId="a4">
    <w:name w:val="Текст выноски Знак"/>
    <w:rsid w:val="00CD2CC4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CD2CC4"/>
    <w:rPr>
      <w:rFonts w:ascii="Courier New" w:hAnsi="Courier New" w:cs="Courier New"/>
    </w:rPr>
  </w:style>
  <w:style w:type="character" w:customStyle="1" w:styleId="hl41">
    <w:name w:val="hl41"/>
    <w:rsid w:val="00CD2CC4"/>
    <w:rPr>
      <w:b/>
      <w:bCs/>
      <w:sz w:val="20"/>
      <w:szCs w:val="20"/>
    </w:rPr>
  </w:style>
  <w:style w:type="character" w:customStyle="1" w:styleId="a6">
    <w:name w:val="Основной текст Знак"/>
    <w:rsid w:val="00CD2CC4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CD2CC4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CD2CC4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CD2CC4"/>
    <w:rPr>
      <w:sz w:val="24"/>
      <w:szCs w:val="24"/>
    </w:rPr>
  </w:style>
  <w:style w:type="character" w:customStyle="1" w:styleId="a8">
    <w:name w:val="Символ нумерации"/>
    <w:rsid w:val="00CD2CC4"/>
  </w:style>
  <w:style w:type="paragraph" w:customStyle="1" w:styleId="a9">
    <w:name w:val="Заголовок"/>
    <w:basedOn w:val="a"/>
    <w:next w:val="aa"/>
    <w:rsid w:val="00CD2CC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CD2CC4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CD2CC4"/>
    <w:rPr>
      <w:rFonts w:cs="Tahoma"/>
    </w:rPr>
  </w:style>
  <w:style w:type="paragraph" w:customStyle="1" w:styleId="13">
    <w:name w:val="Название1"/>
    <w:basedOn w:val="a"/>
    <w:rsid w:val="00CD2CC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D2CC4"/>
    <w:pPr>
      <w:suppressLineNumbers/>
    </w:pPr>
    <w:rPr>
      <w:rFonts w:cs="Tahoma"/>
    </w:rPr>
  </w:style>
  <w:style w:type="paragraph" w:styleId="ac">
    <w:name w:val="Normal (Web)"/>
    <w:basedOn w:val="a"/>
    <w:rsid w:val="00CD2CC4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CD2CC4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CD2C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CD2CC4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CD2CC4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CD2CC4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CD2CC4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CD2CC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CD2CC4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CD2CC4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D2CC4"/>
    <w:pPr>
      <w:suppressLineNumbers/>
    </w:pPr>
  </w:style>
  <w:style w:type="paragraph" w:customStyle="1" w:styleId="af1">
    <w:name w:val="Заголовок таблицы"/>
    <w:basedOn w:val="af0"/>
    <w:rsid w:val="00CD2CC4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E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558E-17D2-425C-9118-988ED705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Plotko</cp:lastModifiedBy>
  <cp:revision>5</cp:revision>
  <cp:lastPrinted>2018-06-06T13:05:00Z</cp:lastPrinted>
  <dcterms:created xsi:type="dcterms:W3CDTF">2020-10-29T07:57:00Z</dcterms:created>
  <dcterms:modified xsi:type="dcterms:W3CDTF">2020-11-27T06:09:00Z</dcterms:modified>
</cp:coreProperties>
</file>